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31" w:rsidRDefault="00D63631" w:rsidP="00013F01">
      <w:pPr>
        <w:spacing w:line="276" w:lineRule="auto"/>
        <w:jc w:val="center"/>
        <w:rPr>
          <w:sz w:val="24"/>
          <w:szCs w:val="24"/>
        </w:rPr>
      </w:pPr>
    </w:p>
    <w:p w:rsidR="00D63631" w:rsidRDefault="00D63631" w:rsidP="00013F01">
      <w:pPr>
        <w:spacing w:line="276" w:lineRule="auto"/>
        <w:jc w:val="center"/>
        <w:rPr>
          <w:sz w:val="24"/>
          <w:szCs w:val="24"/>
        </w:rPr>
      </w:pPr>
    </w:p>
    <w:p w:rsidR="000D54B2" w:rsidRPr="00013F01" w:rsidRDefault="00D63631" w:rsidP="00013F0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 </w:t>
      </w:r>
      <w:r w:rsidR="000D54B2" w:rsidRPr="00013F01">
        <w:rPr>
          <w:sz w:val="24"/>
          <w:szCs w:val="24"/>
        </w:rPr>
        <w:t xml:space="preserve">Komisji </w:t>
      </w:r>
      <w:r w:rsidR="008345F5" w:rsidRPr="00013F01">
        <w:rPr>
          <w:sz w:val="24"/>
          <w:szCs w:val="24"/>
        </w:rPr>
        <w:t xml:space="preserve">Oceny Projektów </w:t>
      </w:r>
      <w:r w:rsidR="000D54B2" w:rsidRPr="00013F01">
        <w:rPr>
          <w:sz w:val="24"/>
          <w:szCs w:val="24"/>
        </w:rPr>
        <w:t>w</w:t>
      </w:r>
      <w:r w:rsidR="008345F5" w:rsidRPr="00013F01">
        <w:rPr>
          <w:sz w:val="24"/>
          <w:szCs w:val="24"/>
        </w:rPr>
        <w:t xml:space="preserve"> PARP</w:t>
      </w:r>
    </w:p>
    <w:p w:rsidR="000D54B2" w:rsidRPr="00013F01" w:rsidRDefault="000D54B2" w:rsidP="00013F01">
      <w:pPr>
        <w:pStyle w:val="standardpunkt"/>
        <w:tabs>
          <w:tab w:val="num" w:pos="814"/>
        </w:tabs>
        <w:spacing w:line="276" w:lineRule="auto"/>
        <w:jc w:val="center"/>
      </w:pPr>
      <w:r w:rsidRPr="00013F01">
        <w:t xml:space="preserve">w ramach </w:t>
      </w:r>
    </w:p>
    <w:p w:rsidR="000D54B2" w:rsidRPr="00013F01" w:rsidRDefault="000D54B2" w:rsidP="00013F01">
      <w:pPr>
        <w:spacing w:line="276" w:lineRule="auto"/>
        <w:jc w:val="center"/>
        <w:rPr>
          <w:sz w:val="24"/>
          <w:szCs w:val="24"/>
        </w:rPr>
      </w:pPr>
      <w:r w:rsidRPr="00013F01">
        <w:rPr>
          <w:sz w:val="24"/>
          <w:szCs w:val="24"/>
        </w:rPr>
        <w:t xml:space="preserve">Działania </w:t>
      </w:r>
      <w:r w:rsidR="00734FB4">
        <w:rPr>
          <w:sz w:val="24"/>
          <w:szCs w:val="24"/>
        </w:rPr>
        <w:t xml:space="preserve">2.2. </w:t>
      </w:r>
      <w:r w:rsidRPr="00013F01">
        <w:rPr>
          <w:sz w:val="24"/>
          <w:szCs w:val="24"/>
        </w:rPr>
        <w:t>„</w:t>
      </w:r>
      <w:r w:rsidR="00734FB4" w:rsidRPr="00734FB4">
        <w:rPr>
          <w:sz w:val="24"/>
          <w:szCs w:val="24"/>
        </w:rPr>
        <w:t>Wsparcie na rzecz zarządzania strategicznego przedsiębiorstw oraz budowy przewagi konkurencyjnej na rynku</w:t>
      </w:r>
      <w:r w:rsidRPr="00013F01">
        <w:rPr>
          <w:sz w:val="24"/>
          <w:szCs w:val="24"/>
        </w:rPr>
        <w:t>”</w:t>
      </w:r>
    </w:p>
    <w:p w:rsidR="008711DB" w:rsidRDefault="000D54B2" w:rsidP="00013F01">
      <w:pPr>
        <w:pStyle w:val="Tekstpodstawowy"/>
        <w:tabs>
          <w:tab w:val="left" w:pos="6990"/>
        </w:tabs>
        <w:spacing w:line="276" w:lineRule="auto"/>
        <w:jc w:val="center"/>
        <w:rPr>
          <w:szCs w:val="24"/>
        </w:rPr>
      </w:pPr>
      <w:r w:rsidRPr="00013F01">
        <w:rPr>
          <w:szCs w:val="24"/>
        </w:rPr>
        <w:t xml:space="preserve">Programu Operacyjnego </w:t>
      </w:r>
      <w:r w:rsidR="00734FB4">
        <w:rPr>
          <w:szCs w:val="24"/>
        </w:rPr>
        <w:t xml:space="preserve">Wiedza Edukacja Rozwój, </w:t>
      </w:r>
      <w:r w:rsidR="008345F5" w:rsidRPr="00013F01">
        <w:rPr>
          <w:szCs w:val="24"/>
        </w:rPr>
        <w:t>lata 2014</w:t>
      </w:r>
      <w:r w:rsidRPr="00013F01">
        <w:rPr>
          <w:szCs w:val="24"/>
        </w:rPr>
        <w:t>-20</w:t>
      </w:r>
      <w:r w:rsidR="008345F5" w:rsidRPr="00013F01">
        <w:rPr>
          <w:szCs w:val="24"/>
        </w:rPr>
        <w:t>20</w:t>
      </w:r>
      <w:r w:rsidR="008711DB">
        <w:rPr>
          <w:szCs w:val="24"/>
        </w:rPr>
        <w:t xml:space="preserve"> </w:t>
      </w:r>
    </w:p>
    <w:p w:rsidR="008711DB" w:rsidRDefault="00091752" w:rsidP="00013F01">
      <w:pPr>
        <w:pStyle w:val="Tekstpodstawowy"/>
        <w:tabs>
          <w:tab w:val="left" w:pos="6990"/>
        </w:tabs>
        <w:spacing w:line="276" w:lineRule="auto"/>
        <w:jc w:val="center"/>
        <w:rPr>
          <w:szCs w:val="24"/>
        </w:rPr>
      </w:pPr>
      <w:r>
        <w:rPr>
          <w:szCs w:val="24"/>
        </w:rPr>
        <w:t>Typ projektu 1</w:t>
      </w:r>
    </w:p>
    <w:p w:rsidR="000D54B2" w:rsidRPr="00013F01" w:rsidRDefault="008711DB" w:rsidP="00013F01">
      <w:pPr>
        <w:pStyle w:val="Tekstpodstawowy"/>
        <w:tabs>
          <w:tab w:val="left" w:pos="6990"/>
        </w:tabs>
        <w:spacing w:line="276" w:lineRule="auto"/>
        <w:jc w:val="center"/>
        <w:rPr>
          <w:szCs w:val="24"/>
        </w:rPr>
      </w:pPr>
      <w:r>
        <w:rPr>
          <w:szCs w:val="24"/>
        </w:rPr>
        <w:t xml:space="preserve">Nr konkursu: </w:t>
      </w:r>
      <w:r w:rsidR="00593420">
        <w:rPr>
          <w:szCs w:val="24"/>
        </w:rPr>
        <w:t>POWR.02.02.00-IP.09-00-0</w:t>
      </w:r>
      <w:r w:rsidR="004624B9">
        <w:rPr>
          <w:szCs w:val="24"/>
        </w:rPr>
        <w:t>08</w:t>
      </w:r>
      <w:r w:rsidRPr="00D00818">
        <w:rPr>
          <w:szCs w:val="24"/>
        </w:rPr>
        <w:t>/1</w:t>
      </w:r>
      <w:r w:rsidR="008A74D4">
        <w:rPr>
          <w:szCs w:val="24"/>
        </w:rPr>
        <w:t>7</w:t>
      </w:r>
    </w:p>
    <w:p w:rsidR="00053BAB" w:rsidRPr="00013F01" w:rsidRDefault="00053BAB" w:rsidP="00013F01">
      <w:pPr>
        <w:rPr>
          <w:sz w:val="24"/>
          <w:szCs w:val="24"/>
        </w:rPr>
      </w:pPr>
    </w:p>
    <w:p w:rsidR="00B10FDF" w:rsidRPr="00013F01" w:rsidRDefault="00B10FDF" w:rsidP="00013F01">
      <w:pPr>
        <w:rPr>
          <w:sz w:val="24"/>
          <w:szCs w:val="24"/>
        </w:rPr>
      </w:pPr>
    </w:p>
    <w:p w:rsidR="00C70516" w:rsidRPr="00013F01" w:rsidRDefault="00C70516" w:rsidP="00D63631">
      <w:pPr>
        <w:pStyle w:val="Tekstpodstawowy"/>
        <w:spacing w:after="120" w:line="276" w:lineRule="auto"/>
        <w:ind w:left="425"/>
        <w:jc w:val="both"/>
        <w:rPr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055"/>
        <w:gridCol w:w="2835"/>
        <w:gridCol w:w="1701"/>
        <w:gridCol w:w="1985"/>
      </w:tblGrid>
      <w:tr w:rsidR="00D357DA" w:rsidRPr="00295384" w:rsidTr="00AD2846">
        <w:trPr>
          <w:trHeight w:val="510"/>
          <w:jc w:val="center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:rsidR="00D357DA" w:rsidRPr="00D357DA" w:rsidRDefault="00D357DA" w:rsidP="00013F01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D357D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D357DA" w:rsidRPr="00D357DA" w:rsidRDefault="00D357DA" w:rsidP="00AD67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D357DA">
              <w:rPr>
                <w:b/>
                <w:sz w:val="22"/>
                <w:szCs w:val="22"/>
              </w:rPr>
              <w:t>Funkcja w KOP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357DA" w:rsidRPr="00D357DA" w:rsidRDefault="00D357DA" w:rsidP="00013F01">
            <w:pPr>
              <w:jc w:val="center"/>
              <w:rPr>
                <w:b/>
                <w:sz w:val="22"/>
                <w:szCs w:val="22"/>
              </w:rPr>
            </w:pPr>
            <w:r w:rsidRPr="00D357DA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357DA" w:rsidRPr="00D357DA" w:rsidRDefault="00D357DA" w:rsidP="00013F01">
            <w:pPr>
              <w:jc w:val="center"/>
              <w:rPr>
                <w:b/>
                <w:sz w:val="22"/>
                <w:szCs w:val="22"/>
              </w:rPr>
            </w:pPr>
            <w:r w:rsidRPr="00D357DA">
              <w:rPr>
                <w:b/>
                <w:sz w:val="22"/>
                <w:szCs w:val="22"/>
              </w:rPr>
              <w:t>Status członka KOP 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357DA" w:rsidRPr="00D357DA" w:rsidRDefault="00D357DA" w:rsidP="00D35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oceny**</w:t>
            </w:r>
          </w:p>
        </w:tc>
      </w:tr>
      <w:tr w:rsidR="00D357DA" w:rsidRPr="00295384" w:rsidTr="00AD2846">
        <w:trPr>
          <w:trHeight w:val="510"/>
          <w:jc w:val="center"/>
        </w:trPr>
        <w:tc>
          <w:tcPr>
            <w:tcW w:w="497" w:type="dxa"/>
            <w:vAlign w:val="center"/>
          </w:tcPr>
          <w:p w:rsidR="00D357DA" w:rsidRPr="00D357DA" w:rsidRDefault="00D357DA" w:rsidP="00013F01">
            <w:pPr>
              <w:jc w:val="center"/>
              <w:rPr>
                <w:sz w:val="22"/>
                <w:szCs w:val="22"/>
              </w:rPr>
            </w:pPr>
            <w:r w:rsidRPr="00D357DA">
              <w:rPr>
                <w:sz w:val="22"/>
                <w:szCs w:val="22"/>
              </w:rPr>
              <w:t>1.</w:t>
            </w:r>
          </w:p>
        </w:tc>
        <w:tc>
          <w:tcPr>
            <w:tcW w:w="2055" w:type="dxa"/>
            <w:vAlign w:val="center"/>
          </w:tcPr>
          <w:p w:rsidR="00D357DA" w:rsidRPr="00D357DA" w:rsidRDefault="00D357DA" w:rsidP="00013F01">
            <w:pPr>
              <w:jc w:val="center"/>
              <w:rPr>
                <w:sz w:val="22"/>
                <w:szCs w:val="22"/>
              </w:rPr>
            </w:pPr>
            <w:r w:rsidRPr="00D357DA">
              <w:rPr>
                <w:sz w:val="22"/>
                <w:szCs w:val="22"/>
              </w:rPr>
              <w:t>Przewodniczący</w:t>
            </w:r>
          </w:p>
        </w:tc>
        <w:tc>
          <w:tcPr>
            <w:tcW w:w="2835" w:type="dxa"/>
            <w:vAlign w:val="center"/>
          </w:tcPr>
          <w:p w:rsidR="00D357DA" w:rsidRPr="00D357DA" w:rsidRDefault="00E26633" w:rsidP="0001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Arusztowicz</w:t>
            </w:r>
          </w:p>
        </w:tc>
        <w:tc>
          <w:tcPr>
            <w:tcW w:w="1701" w:type="dxa"/>
            <w:vAlign w:val="center"/>
          </w:tcPr>
          <w:p w:rsidR="00D357DA" w:rsidRPr="00D357DA" w:rsidRDefault="00734FB4" w:rsidP="00013F01">
            <w:pPr>
              <w:jc w:val="center"/>
              <w:rPr>
                <w:sz w:val="22"/>
                <w:szCs w:val="22"/>
              </w:rPr>
            </w:pPr>
            <w:r w:rsidRPr="00734FB4">
              <w:rPr>
                <w:sz w:val="22"/>
                <w:szCs w:val="22"/>
              </w:rPr>
              <w:t>pracownik PARP</w:t>
            </w:r>
          </w:p>
        </w:tc>
        <w:tc>
          <w:tcPr>
            <w:tcW w:w="1985" w:type="dxa"/>
          </w:tcPr>
          <w:p w:rsidR="00D357DA" w:rsidRPr="00D357DA" w:rsidRDefault="00D00818" w:rsidP="0001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n/d</w:t>
            </w:r>
          </w:p>
        </w:tc>
      </w:tr>
      <w:tr w:rsidR="00734FB4" w:rsidRPr="00295384" w:rsidTr="00AD2846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734FB4" w:rsidRPr="00D357DA" w:rsidRDefault="007579D9" w:rsidP="00734F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4FB4" w:rsidRPr="00D357DA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734FB4" w:rsidRPr="00D357DA" w:rsidRDefault="00734FB4" w:rsidP="00734FB4">
            <w:pPr>
              <w:jc w:val="center"/>
              <w:rPr>
                <w:sz w:val="22"/>
                <w:szCs w:val="22"/>
              </w:rPr>
            </w:pPr>
            <w:r w:rsidRPr="00D357DA">
              <w:rPr>
                <w:sz w:val="22"/>
                <w:szCs w:val="22"/>
              </w:rPr>
              <w:t>Sekretarz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34FB4" w:rsidRPr="00D357DA" w:rsidRDefault="008D4C22" w:rsidP="00734F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Hubert Górecki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4FB4" w:rsidRPr="00D357DA" w:rsidRDefault="00734FB4" w:rsidP="00734FB4">
            <w:pPr>
              <w:jc w:val="center"/>
              <w:rPr>
                <w:sz w:val="22"/>
                <w:szCs w:val="22"/>
              </w:rPr>
            </w:pPr>
            <w:r w:rsidRPr="00734FB4">
              <w:rPr>
                <w:sz w:val="22"/>
                <w:szCs w:val="22"/>
              </w:rPr>
              <w:t>pracownik PARP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34FB4" w:rsidRPr="00D357DA" w:rsidRDefault="00D00818" w:rsidP="00734F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n/d</w:t>
            </w:r>
          </w:p>
        </w:tc>
      </w:tr>
      <w:tr w:rsidR="00480BE6" w:rsidRPr="00295384" w:rsidTr="00AD2846">
        <w:trPr>
          <w:trHeight w:val="510"/>
          <w:jc w:val="center"/>
        </w:trPr>
        <w:tc>
          <w:tcPr>
            <w:tcW w:w="497" w:type="dxa"/>
            <w:vAlign w:val="center"/>
          </w:tcPr>
          <w:p w:rsidR="00480BE6" w:rsidRPr="00D357DA" w:rsidRDefault="007579D9" w:rsidP="00480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80BE6" w:rsidRPr="00D357DA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  <w:vAlign w:val="center"/>
          </w:tcPr>
          <w:p w:rsidR="00480BE6" w:rsidRPr="00D357DA" w:rsidRDefault="00480BE6" w:rsidP="00480BE6">
            <w:pPr>
              <w:jc w:val="center"/>
              <w:rPr>
                <w:sz w:val="22"/>
                <w:szCs w:val="22"/>
              </w:rPr>
            </w:pPr>
            <w:r w:rsidRPr="00D357DA">
              <w:rPr>
                <w:sz w:val="22"/>
                <w:szCs w:val="22"/>
              </w:rPr>
              <w:t>Członek Oceniający</w:t>
            </w:r>
          </w:p>
        </w:tc>
        <w:tc>
          <w:tcPr>
            <w:tcW w:w="2835" w:type="dxa"/>
            <w:vAlign w:val="center"/>
          </w:tcPr>
          <w:p w:rsidR="00480BE6" w:rsidRPr="00D357DA" w:rsidRDefault="00774EE8" w:rsidP="00480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Król</w:t>
            </w:r>
          </w:p>
        </w:tc>
        <w:tc>
          <w:tcPr>
            <w:tcW w:w="1701" w:type="dxa"/>
            <w:vAlign w:val="center"/>
          </w:tcPr>
          <w:p w:rsidR="00480BE6" w:rsidRPr="00D357DA" w:rsidRDefault="00480BE6" w:rsidP="00480BE6">
            <w:pPr>
              <w:jc w:val="center"/>
              <w:rPr>
                <w:sz w:val="22"/>
                <w:szCs w:val="22"/>
              </w:rPr>
            </w:pPr>
            <w:r w:rsidRPr="00480BE6">
              <w:rPr>
                <w:sz w:val="22"/>
                <w:szCs w:val="22"/>
              </w:rPr>
              <w:t>ekspert</w:t>
            </w:r>
          </w:p>
        </w:tc>
        <w:tc>
          <w:tcPr>
            <w:tcW w:w="1985" w:type="dxa"/>
          </w:tcPr>
          <w:p w:rsidR="00480BE6" w:rsidRPr="00D357DA" w:rsidRDefault="00AD2846" w:rsidP="00480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merytoryczna</w:t>
            </w:r>
          </w:p>
        </w:tc>
      </w:tr>
      <w:tr w:rsidR="00480BE6" w:rsidRPr="00295384" w:rsidTr="00AD2846">
        <w:trPr>
          <w:trHeight w:val="510"/>
          <w:jc w:val="center"/>
        </w:trPr>
        <w:tc>
          <w:tcPr>
            <w:tcW w:w="497" w:type="dxa"/>
            <w:vAlign w:val="center"/>
          </w:tcPr>
          <w:p w:rsidR="00480BE6" w:rsidRPr="00D357DA" w:rsidRDefault="007579D9" w:rsidP="00480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80BE6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  <w:vAlign w:val="center"/>
          </w:tcPr>
          <w:p w:rsidR="00480BE6" w:rsidRPr="00D357DA" w:rsidRDefault="00480BE6" w:rsidP="00480BE6">
            <w:pPr>
              <w:jc w:val="center"/>
              <w:rPr>
                <w:sz w:val="22"/>
                <w:szCs w:val="22"/>
              </w:rPr>
            </w:pPr>
            <w:r w:rsidRPr="00D357DA">
              <w:rPr>
                <w:sz w:val="22"/>
                <w:szCs w:val="22"/>
              </w:rPr>
              <w:t>Członek Oceniający</w:t>
            </w:r>
          </w:p>
        </w:tc>
        <w:tc>
          <w:tcPr>
            <w:tcW w:w="2835" w:type="dxa"/>
            <w:vAlign w:val="center"/>
          </w:tcPr>
          <w:p w:rsidR="00480BE6" w:rsidRPr="00D357DA" w:rsidRDefault="0038112C" w:rsidP="00480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Ryszard Pukała</w:t>
            </w:r>
          </w:p>
        </w:tc>
        <w:tc>
          <w:tcPr>
            <w:tcW w:w="1701" w:type="dxa"/>
            <w:vAlign w:val="center"/>
          </w:tcPr>
          <w:p w:rsidR="00480BE6" w:rsidRPr="00D357DA" w:rsidRDefault="00480BE6" w:rsidP="00480BE6">
            <w:pPr>
              <w:jc w:val="center"/>
              <w:rPr>
                <w:sz w:val="22"/>
                <w:szCs w:val="22"/>
              </w:rPr>
            </w:pPr>
            <w:r w:rsidRPr="00480BE6">
              <w:rPr>
                <w:sz w:val="22"/>
                <w:szCs w:val="22"/>
              </w:rPr>
              <w:t>ekspert</w:t>
            </w:r>
          </w:p>
        </w:tc>
        <w:tc>
          <w:tcPr>
            <w:tcW w:w="1985" w:type="dxa"/>
          </w:tcPr>
          <w:p w:rsidR="00480BE6" w:rsidRPr="00D357DA" w:rsidRDefault="00D00818" w:rsidP="00480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merytoryczna</w:t>
            </w:r>
          </w:p>
        </w:tc>
      </w:tr>
      <w:tr w:rsidR="0038112C" w:rsidRPr="00295384" w:rsidTr="001171F8">
        <w:trPr>
          <w:trHeight w:val="510"/>
          <w:jc w:val="center"/>
        </w:trPr>
        <w:tc>
          <w:tcPr>
            <w:tcW w:w="497" w:type="dxa"/>
            <w:vAlign w:val="center"/>
          </w:tcPr>
          <w:p w:rsidR="0038112C" w:rsidRDefault="0038112C" w:rsidP="0038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55" w:type="dxa"/>
            <w:vAlign w:val="center"/>
          </w:tcPr>
          <w:p w:rsidR="0038112C" w:rsidRPr="00D357DA" w:rsidRDefault="0038112C" w:rsidP="0038112C">
            <w:pPr>
              <w:jc w:val="center"/>
              <w:rPr>
                <w:sz w:val="22"/>
                <w:szCs w:val="22"/>
              </w:rPr>
            </w:pPr>
            <w:r w:rsidRPr="0038112C">
              <w:rPr>
                <w:sz w:val="22"/>
                <w:szCs w:val="22"/>
              </w:rPr>
              <w:t>Członek Oceniający</w:t>
            </w:r>
          </w:p>
        </w:tc>
        <w:tc>
          <w:tcPr>
            <w:tcW w:w="2835" w:type="dxa"/>
            <w:vAlign w:val="center"/>
          </w:tcPr>
          <w:p w:rsidR="0038112C" w:rsidRDefault="0038112C" w:rsidP="00381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 Piecyk</w:t>
            </w:r>
          </w:p>
        </w:tc>
        <w:tc>
          <w:tcPr>
            <w:tcW w:w="1701" w:type="dxa"/>
          </w:tcPr>
          <w:p w:rsidR="0038112C" w:rsidRPr="0038112C" w:rsidRDefault="0038112C" w:rsidP="0038112C">
            <w:pPr>
              <w:jc w:val="center"/>
              <w:rPr>
                <w:sz w:val="22"/>
                <w:szCs w:val="22"/>
              </w:rPr>
            </w:pPr>
            <w:r w:rsidRPr="0038112C">
              <w:rPr>
                <w:sz w:val="22"/>
                <w:szCs w:val="22"/>
              </w:rPr>
              <w:t>ekspert</w:t>
            </w:r>
          </w:p>
        </w:tc>
        <w:tc>
          <w:tcPr>
            <w:tcW w:w="1985" w:type="dxa"/>
          </w:tcPr>
          <w:p w:rsidR="0038112C" w:rsidRPr="0038112C" w:rsidRDefault="0038112C" w:rsidP="0038112C">
            <w:pPr>
              <w:jc w:val="center"/>
              <w:rPr>
                <w:sz w:val="22"/>
                <w:szCs w:val="22"/>
              </w:rPr>
            </w:pPr>
            <w:r w:rsidRPr="0038112C">
              <w:rPr>
                <w:sz w:val="22"/>
                <w:szCs w:val="22"/>
              </w:rPr>
              <w:t>ocena merytoryczna</w:t>
            </w:r>
          </w:p>
        </w:tc>
      </w:tr>
      <w:tr w:rsidR="00D00818" w:rsidRPr="00295384" w:rsidTr="00AD2846">
        <w:trPr>
          <w:trHeight w:val="510"/>
          <w:jc w:val="center"/>
        </w:trPr>
        <w:tc>
          <w:tcPr>
            <w:tcW w:w="497" w:type="dxa"/>
            <w:vAlign w:val="center"/>
          </w:tcPr>
          <w:p w:rsidR="00D00818" w:rsidRPr="00D357DA" w:rsidRDefault="0038112C" w:rsidP="00D00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55" w:type="dxa"/>
            <w:vAlign w:val="center"/>
          </w:tcPr>
          <w:p w:rsidR="00D00818" w:rsidRPr="00D357DA" w:rsidRDefault="00D00818" w:rsidP="00D00818">
            <w:pPr>
              <w:jc w:val="center"/>
              <w:rPr>
                <w:sz w:val="22"/>
                <w:szCs w:val="22"/>
              </w:rPr>
            </w:pPr>
            <w:r w:rsidRPr="00D357DA">
              <w:rPr>
                <w:sz w:val="22"/>
                <w:szCs w:val="22"/>
              </w:rPr>
              <w:t>Członek Oceniający</w:t>
            </w:r>
          </w:p>
        </w:tc>
        <w:tc>
          <w:tcPr>
            <w:tcW w:w="2835" w:type="dxa"/>
            <w:vAlign w:val="center"/>
          </w:tcPr>
          <w:p w:rsidR="00D00818" w:rsidRPr="00734FB4" w:rsidRDefault="00CA34DC" w:rsidP="00D00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Surmak</w:t>
            </w:r>
          </w:p>
        </w:tc>
        <w:tc>
          <w:tcPr>
            <w:tcW w:w="1701" w:type="dxa"/>
            <w:vAlign w:val="center"/>
          </w:tcPr>
          <w:p w:rsidR="00D00818" w:rsidRPr="00D357DA" w:rsidRDefault="00D00818" w:rsidP="00D00818">
            <w:pPr>
              <w:jc w:val="center"/>
              <w:rPr>
                <w:sz w:val="22"/>
                <w:szCs w:val="22"/>
              </w:rPr>
            </w:pPr>
            <w:r w:rsidRPr="00734FB4">
              <w:rPr>
                <w:sz w:val="22"/>
                <w:szCs w:val="22"/>
              </w:rPr>
              <w:t>pracownik PARP</w:t>
            </w:r>
          </w:p>
        </w:tc>
        <w:tc>
          <w:tcPr>
            <w:tcW w:w="1985" w:type="dxa"/>
          </w:tcPr>
          <w:p w:rsidR="00D00818" w:rsidRPr="00D357DA" w:rsidRDefault="00D00818" w:rsidP="00D00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formalna oraz ocena merytoryczna</w:t>
            </w:r>
          </w:p>
        </w:tc>
      </w:tr>
      <w:tr w:rsidR="00D00818" w:rsidRPr="00295384" w:rsidTr="00AD2846">
        <w:trPr>
          <w:trHeight w:val="510"/>
          <w:jc w:val="center"/>
        </w:trPr>
        <w:tc>
          <w:tcPr>
            <w:tcW w:w="497" w:type="dxa"/>
            <w:vAlign w:val="center"/>
          </w:tcPr>
          <w:p w:rsidR="00D00818" w:rsidRPr="00D357DA" w:rsidRDefault="00D00818" w:rsidP="00D00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D00818" w:rsidRPr="00D357DA" w:rsidRDefault="00D00818" w:rsidP="00D00818">
            <w:pPr>
              <w:jc w:val="center"/>
              <w:rPr>
                <w:sz w:val="22"/>
                <w:szCs w:val="22"/>
              </w:rPr>
            </w:pPr>
            <w:r w:rsidRPr="00D357DA">
              <w:rPr>
                <w:sz w:val="22"/>
                <w:szCs w:val="22"/>
              </w:rPr>
              <w:t>Członek Oceniający</w:t>
            </w:r>
          </w:p>
        </w:tc>
        <w:tc>
          <w:tcPr>
            <w:tcW w:w="2835" w:type="dxa"/>
            <w:vAlign w:val="center"/>
          </w:tcPr>
          <w:p w:rsidR="00D00818" w:rsidRPr="00734FB4" w:rsidRDefault="005A433F" w:rsidP="00D00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Edyta Cieszkowska</w:t>
            </w:r>
          </w:p>
        </w:tc>
        <w:tc>
          <w:tcPr>
            <w:tcW w:w="1701" w:type="dxa"/>
            <w:vAlign w:val="center"/>
          </w:tcPr>
          <w:p w:rsidR="00D00818" w:rsidRPr="00D357DA" w:rsidRDefault="00D00818" w:rsidP="00D00818">
            <w:pPr>
              <w:jc w:val="center"/>
              <w:rPr>
                <w:sz w:val="22"/>
                <w:szCs w:val="22"/>
              </w:rPr>
            </w:pPr>
            <w:r w:rsidRPr="00734FB4">
              <w:rPr>
                <w:sz w:val="22"/>
                <w:szCs w:val="22"/>
              </w:rPr>
              <w:t>pracownik PARP</w:t>
            </w:r>
          </w:p>
        </w:tc>
        <w:tc>
          <w:tcPr>
            <w:tcW w:w="1985" w:type="dxa"/>
          </w:tcPr>
          <w:p w:rsidR="00D00818" w:rsidRPr="00D357DA" w:rsidRDefault="00D00818" w:rsidP="00D00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formalna oraz ocena merytoryczna</w:t>
            </w:r>
          </w:p>
        </w:tc>
      </w:tr>
    </w:tbl>
    <w:p w:rsidR="008711DB" w:rsidRPr="008711DB" w:rsidRDefault="00C70516" w:rsidP="00D63631">
      <w:pPr>
        <w:pStyle w:val="Tekstpodstawowy"/>
        <w:spacing w:before="360" w:line="276" w:lineRule="auto"/>
        <w:jc w:val="both"/>
        <w:rPr>
          <w:szCs w:val="24"/>
        </w:rPr>
      </w:pPr>
      <w:r w:rsidRPr="00295384">
        <w:rPr>
          <w:szCs w:val="24"/>
        </w:rPr>
        <w:t xml:space="preserve">Komisja </w:t>
      </w:r>
      <w:r w:rsidR="00013F01">
        <w:rPr>
          <w:szCs w:val="24"/>
        </w:rPr>
        <w:t>Oceny Projektów</w:t>
      </w:r>
      <w:r w:rsidRPr="00295384">
        <w:rPr>
          <w:szCs w:val="24"/>
        </w:rPr>
        <w:t xml:space="preserve"> dokonuje oceny </w:t>
      </w:r>
      <w:r w:rsidR="00013F01">
        <w:rPr>
          <w:szCs w:val="24"/>
        </w:rPr>
        <w:t xml:space="preserve">spełnienia kryteriów wyboru projektów </w:t>
      </w:r>
      <w:r w:rsidRPr="00295384">
        <w:rPr>
          <w:szCs w:val="24"/>
        </w:rPr>
        <w:t xml:space="preserve">zgodnie z Regulaminem </w:t>
      </w:r>
      <w:r w:rsidR="00975139" w:rsidRPr="00295384">
        <w:rPr>
          <w:szCs w:val="24"/>
        </w:rPr>
        <w:t xml:space="preserve">prac </w:t>
      </w:r>
      <w:r w:rsidRPr="00295384">
        <w:rPr>
          <w:szCs w:val="24"/>
        </w:rPr>
        <w:t xml:space="preserve">Komisji </w:t>
      </w:r>
      <w:r w:rsidR="00013F01">
        <w:rPr>
          <w:szCs w:val="24"/>
        </w:rPr>
        <w:t>Oceny Projektów</w:t>
      </w:r>
      <w:r w:rsidRPr="00295384">
        <w:rPr>
          <w:szCs w:val="24"/>
        </w:rPr>
        <w:t xml:space="preserve"> </w:t>
      </w:r>
      <w:r w:rsidR="00975139" w:rsidRPr="00295384">
        <w:rPr>
          <w:szCs w:val="24"/>
        </w:rPr>
        <w:t xml:space="preserve">w ramach </w:t>
      </w:r>
      <w:r w:rsidR="00526BAC" w:rsidRPr="00295384">
        <w:rPr>
          <w:szCs w:val="24"/>
        </w:rPr>
        <w:t>Działani</w:t>
      </w:r>
      <w:r w:rsidR="00975139" w:rsidRPr="00295384">
        <w:rPr>
          <w:szCs w:val="24"/>
        </w:rPr>
        <w:t>a</w:t>
      </w:r>
      <w:r w:rsidR="00D00818">
        <w:rPr>
          <w:szCs w:val="24"/>
        </w:rPr>
        <w:t xml:space="preserve"> 2.2</w:t>
      </w:r>
      <w:r w:rsidR="00526BAC" w:rsidRPr="00295384">
        <w:rPr>
          <w:szCs w:val="24"/>
        </w:rPr>
        <w:t xml:space="preserve"> </w:t>
      </w:r>
      <w:r w:rsidR="00D00818" w:rsidRPr="00D00818">
        <w:rPr>
          <w:szCs w:val="24"/>
        </w:rPr>
        <w:t>„Wsparcie na rzecz zarządzania strategicznego przedsiębiorstw oraz budowy przewagi konkurencyjnej na rynku”</w:t>
      </w:r>
      <w:r w:rsidR="00D00818">
        <w:rPr>
          <w:szCs w:val="24"/>
        </w:rPr>
        <w:t xml:space="preserve"> </w:t>
      </w:r>
      <w:r w:rsidR="00D00818" w:rsidRPr="00D00818">
        <w:rPr>
          <w:szCs w:val="24"/>
        </w:rPr>
        <w:t>Programu Operacyjnego Wiedza Edukacja Rozwój, lata 2014-2020</w:t>
      </w:r>
      <w:r w:rsidR="00091752">
        <w:rPr>
          <w:szCs w:val="24"/>
        </w:rPr>
        <w:t xml:space="preserve"> – typ projektu 1</w:t>
      </w:r>
      <w:r w:rsidR="00D00818">
        <w:rPr>
          <w:szCs w:val="24"/>
        </w:rPr>
        <w:t xml:space="preserve">, nr konkursu: </w:t>
      </w:r>
      <w:r w:rsidR="005A433F">
        <w:rPr>
          <w:szCs w:val="24"/>
        </w:rPr>
        <w:t>POWR.02.02.00-IP.09-00-0</w:t>
      </w:r>
      <w:r w:rsidR="0059765D">
        <w:rPr>
          <w:szCs w:val="24"/>
        </w:rPr>
        <w:t>08</w:t>
      </w:r>
      <w:r w:rsidR="00E26633">
        <w:rPr>
          <w:szCs w:val="24"/>
        </w:rPr>
        <w:t>/17</w:t>
      </w:r>
      <w:r w:rsidR="008711DB">
        <w:rPr>
          <w:szCs w:val="24"/>
        </w:rPr>
        <w:t>, stanowiącym załącznik nr 1 do decyzji</w:t>
      </w:r>
      <w:r w:rsidRPr="00D00818">
        <w:rPr>
          <w:szCs w:val="24"/>
        </w:rPr>
        <w:t>.</w:t>
      </w:r>
    </w:p>
    <w:p w:rsidR="00703F73" w:rsidRDefault="00703F73" w:rsidP="00013F01">
      <w:pPr>
        <w:rPr>
          <w:sz w:val="24"/>
          <w:szCs w:val="24"/>
        </w:rPr>
      </w:pPr>
    </w:p>
    <w:p w:rsidR="00C9621F" w:rsidRPr="00C9621F" w:rsidRDefault="00C9621F" w:rsidP="00013F01">
      <w:pPr>
        <w:rPr>
          <w:sz w:val="24"/>
          <w:szCs w:val="24"/>
        </w:rPr>
      </w:pPr>
    </w:p>
    <w:sectPr w:rsidR="00C9621F" w:rsidRPr="00C9621F" w:rsidSect="00013F01">
      <w:headerReference w:type="default" r:id="rId12"/>
      <w:footerReference w:type="default" r:id="rId13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E1" w:rsidRDefault="00FA15E1" w:rsidP="00C91D83">
      <w:r>
        <w:separator/>
      </w:r>
    </w:p>
  </w:endnote>
  <w:endnote w:type="continuationSeparator" w:id="0">
    <w:p w:rsidR="00FA15E1" w:rsidRDefault="00FA15E1" w:rsidP="00C9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C6" w:rsidRPr="007037C6" w:rsidRDefault="00AD2846">
    <w:pPr>
      <w:pStyle w:val="Stopka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-135890</wp:posOffset>
              </wp:positionV>
              <wp:extent cx="5715000" cy="0"/>
              <wp:effectExtent l="13970" t="6985" r="508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E6B67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-10.7pt" to="446.6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"/>
          </w:pict>
        </mc:Fallback>
      </mc:AlternateContent>
    </w:r>
    <w:r w:rsidR="007037C6" w:rsidRPr="00EE1D55">
      <w:rPr>
        <w:sz w:val="16"/>
        <w:szCs w:val="16"/>
      </w:rPr>
      <w:tab/>
    </w:r>
    <w:r w:rsidR="007037C6">
      <w:rPr>
        <w:sz w:val="16"/>
        <w:szCs w:val="16"/>
      </w:rPr>
      <w:tab/>
    </w:r>
    <w:r w:rsidR="007037C6" w:rsidRPr="00113D99">
      <w:rPr>
        <w:sz w:val="16"/>
        <w:szCs w:val="16"/>
      </w:rPr>
      <w:t xml:space="preserve">Strona </w:t>
    </w:r>
    <w:r w:rsidR="00FD7066" w:rsidRPr="00113D99">
      <w:rPr>
        <w:b/>
        <w:sz w:val="16"/>
        <w:szCs w:val="16"/>
      </w:rPr>
      <w:fldChar w:fldCharType="begin"/>
    </w:r>
    <w:r w:rsidR="007037C6" w:rsidRPr="00113D99">
      <w:rPr>
        <w:b/>
        <w:sz w:val="16"/>
        <w:szCs w:val="16"/>
      </w:rPr>
      <w:instrText>PAGE</w:instrText>
    </w:r>
    <w:r w:rsidR="00FD7066" w:rsidRPr="00113D99">
      <w:rPr>
        <w:b/>
        <w:sz w:val="16"/>
        <w:szCs w:val="16"/>
      </w:rPr>
      <w:fldChar w:fldCharType="separate"/>
    </w:r>
    <w:r w:rsidR="00D63631">
      <w:rPr>
        <w:b/>
        <w:noProof/>
        <w:sz w:val="16"/>
        <w:szCs w:val="16"/>
      </w:rPr>
      <w:t>1</w:t>
    </w:r>
    <w:r w:rsidR="00FD7066" w:rsidRPr="00113D99">
      <w:rPr>
        <w:b/>
        <w:sz w:val="16"/>
        <w:szCs w:val="16"/>
      </w:rPr>
      <w:fldChar w:fldCharType="end"/>
    </w:r>
    <w:r w:rsidR="007037C6" w:rsidRPr="00113D99">
      <w:rPr>
        <w:sz w:val="16"/>
        <w:szCs w:val="16"/>
      </w:rPr>
      <w:t xml:space="preserve"> z </w:t>
    </w:r>
    <w:r w:rsidR="00FD7066" w:rsidRPr="00113D99">
      <w:rPr>
        <w:b/>
        <w:sz w:val="16"/>
        <w:szCs w:val="16"/>
      </w:rPr>
      <w:fldChar w:fldCharType="begin"/>
    </w:r>
    <w:r w:rsidR="007037C6" w:rsidRPr="00113D99">
      <w:rPr>
        <w:b/>
        <w:sz w:val="16"/>
        <w:szCs w:val="16"/>
      </w:rPr>
      <w:instrText>NUMPAGES</w:instrText>
    </w:r>
    <w:r w:rsidR="00FD7066" w:rsidRPr="00113D99">
      <w:rPr>
        <w:b/>
        <w:sz w:val="16"/>
        <w:szCs w:val="16"/>
      </w:rPr>
      <w:fldChar w:fldCharType="separate"/>
    </w:r>
    <w:r w:rsidR="00D63631">
      <w:rPr>
        <w:b/>
        <w:noProof/>
        <w:sz w:val="16"/>
        <w:szCs w:val="16"/>
      </w:rPr>
      <w:t>1</w:t>
    </w:r>
    <w:r w:rsidR="00FD7066" w:rsidRPr="00113D9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E1" w:rsidRDefault="00FA15E1" w:rsidP="00C91D83">
      <w:r>
        <w:separator/>
      </w:r>
    </w:p>
  </w:footnote>
  <w:footnote w:type="continuationSeparator" w:id="0">
    <w:p w:rsidR="00FA15E1" w:rsidRDefault="00FA15E1" w:rsidP="00C9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31" w:rsidRDefault="00D63631">
    <w:pPr>
      <w:pStyle w:val="Nagwek"/>
    </w:pPr>
    <w:r>
      <w:rPr>
        <w:noProof/>
      </w:rPr>
      <w:drawing>
        <wp:inline distT="0" distB="0" distL="0" distR="0" wp14:anchorId="51F3EDD0">
          <wp:extent cx="5761355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630"/>
    <w:multiLevelType w:val="hybridMultilevel"/>
    <w:tmpl w:val="F9EA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4B6"/>
    <w:multiLevelType w:val="hybridMultilevel"/>
    <w:tmpl w:val="F9EA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A7E"/>
    <w:multiLevelType w:val="hybridMultilevel"/>
    <w:tmpl w:val="F9EA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5256"/>
    <w:multiLevelType w:val="hybridMultilevel"/>
    <w:tmpl w:val="F9EA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379C5"/>
    <w:multiLevelType w:val="hybridMultilevel"/>
    <w:tmpl w:val="F9EA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93510"/>
    <w:multiLevelType w:val="hybridMultilevel"/>
    <w:tmpl w:val="F9EA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33AC"/>
    <w:multiLevelType w:val="hybridMultilevel"/>
    <w:tmpl w:val="F9EA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0FA3"/>
    <w:multiLevelType w:val="hybridMultilevel"/>
    <w:tmpl w:val="FE34B972"/>
    <w:lvl w:ilvl="0" w:tplc="A43628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117C6"/>
    <w:multiLevelType w:val="singleLevel"/>
    <w:tmpl w:val="96B08146"/>
    <w:lvl w:ilvl="0">
      <w:start w:val="2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5CE46FF8"/>
    <w:multiLevelType w:val="hybridMultilevel"/>
    <w:tmpl w:val="2F042FAE"/>
    <w:lvl w:ilvl="0" w:tplc="9C887A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926C7"/>
    <w:multiLevelType w:val="hybridMultilevel"/>
    <w:tmpl w:val="BD7CB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6737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7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08"/>
    <w:rsid w:val="00013F01"/>
    <w:rsid w:val="00034087"/>
    <w:rsid w:val="00053BAB"/>
    <w:rsid w:val="00091752"/>
    <w:rsid w:val="000D54B2"/>
    <w:rsid w:val="000E6E5C"/>
    <w:rsid w:val="001025BA"/>
    <w:rsid w:val="001028A3"/>
    <w:rsid w:val="00147CFE"/>
    <w:rsid w:val="001642E3"/>
    <w:rsid w:val="00194C6A"/>
    <w:rsid w:val="001A65EB"/>
    <w:rsid w:val="001D44B9"/>
    <w:rsid w:val="001E77D5"/>
    <w:rsid w:val="002205E3"/>
    <w:rsid w:val="002247E2"/>
    <w:rsid w:val="00232F49"/>
    <w:rsid w:val="0023306D"/>
    <w:rsid w:val="002463F1"/>
    <w:rsid w:val="00286D7D"/>
    <w:rsid w:val="00293DEB"/>
    <w:rsid w:val="00295384"/>
    <w:rsid w:val="002958A2"/>
    <w:rsid w:val="002D6567"/>
    <w:rsid w:val="00331683"/>
    <w:rsid w:val="00331BA7"/>
    <w:rsid w:val="0038112C"/>
    <w:rsid w:val="003A6ED9"/>
    <w:rsid w:val="003B2735"/>
    <w:rsid w:val="003D0DBD"/>
    <w:rsid w:val="003F5451"/>
    <w:rsid w:val="00414E31"/>
    <w:rsid w:val="00420F54"/>
    <w:rsid w:val="00421051"/>
    <w:rsid w:val="004365F3"/>
    <w:rsid w:val="00447CE8"/>
    <w:rsid w:val="00451A91"/>
    <w:rsid w:val="004624B9"/>
    <w:rsid w:val="0047210D"/>
    <w:rsid w:val="00473445"/>
    <w:rsid w:val="00480BE6"/>
    <w:rsid w:val="004841E2"/>
    <w:rsid w:val="004A5A44"/>
    <w:rsid w:val="004B6BD7"/>
    <w:rsid w:val="004C3DF5"/>
    <w:rsid w:val="00517AEE"/>
    <w:rsid w:val="00526BAC"/>
    <w:rsid w:val="00537C92"/>
    <w:rsid w:val="005404CD"/>
    <w:rsid w:val="005440AD"/>
    <w:rsid w:val="00547035"/>
    <w:rsid w:val="00550A91"/>
    <w:rsid w:val="00554050"/>
    <w:rsid w:val="005602D6"/>
    <w:rsid w:val="00564FE9"/>
    <w:rsid w:val="005877FF"/>
    <w:rsid w:val="00593420"/>
    <w:rsid w:val="00593500"/>
    <w:rsid w:val="0059765D"/>
    <w:rsid w:val="005A433F"/>
    <w:rsid w:val="005B26D4"/>
    <w:rsid w:val="005C3608"/>
    <w:rsid w:val="005D0429"/>
    <w:rsid w:val="005D73F8"/>
    <w:rsid w:val="005E3371"/>
    <w:rsid w:val="005F420D"/>
    <w:rsid w:val="00634204"/>
    <w:rsid w:val="00637AA3"/>
    <w:rsid w:val="00650FE3"/>
    <w:rsid w:val="00664300"/>
    <w:rsid w:val="006974A0"/>
    <w:rsid w:val="006A4D96"/>
    <w:rsid w:val="006A6684"/>
    <w:rsid w:val="006B43B9"/>
    <w:rsid w:val="006B6963"/>
    <w:rsid w:val="006E63FB"/>
    <w:rsid w:val="007037C6"/>
    <w:rsid w:val="00703F73"/>
    <w:rsid w:val="00705659"/>
    <w:rsid w:val="007239FE"/>
    <w:rsid w:val="007320AF"/>
    <w:rsid w:val="0073339A"/>
    <w:rsid w:val="00734FB4"/>
    <w:rsid w:val="0073564F"/>
    <w:rsid w:val="00747689"/>
    <w:rsid w:val="007579D9"/>
    <w:rsid w:val="00763FC9"/>
    <w:rsid w:val="00774DF8"/>
    <w:rsid w:val="00774EE8"/>
    <w:rsid w:val="00777C03"/>
    <w:rsid w:val="007866AD"/>
    <w:rsid w:val="00793214"/>
    <w:rsid w:val="007B3D9D"/>
    <w:rsid w:val="007D7841"/>
    <w:rsid w:val="007F1252"/>
    <w:rsid w:val="00816206"/>
    <w:rsid w:val="008170F5"/>
    <w:rsid w:val="008345F5"/>
    <w:rsid w:val="0083693D"/>
    <w:rsid w:val="00836DDA"/>
    <w:rsid w:val="0086146C"/>
    <w:rsid w:val="00862E9F"/>
    <w:rsid w:val="008661B7"/>
    <w:rsid w:val="00866B2D"/>
    <w:rsid w:val="008711DB"/>
    <w:rsid w:val="00872796"/>
    <w:rsid w:val="008A060C"/>
    <w:rsid w:val="008A74D4"/>
    <w:rsid w:val="008B59F2"/>
    <w:rsid w:val="008C440B"/>
    <w:rsid w:val="008D4C22"/>
    <w:rsid w:val="008D5730"/>
    <w:rsid w:val="008E70C8"/>
    <w:rsid w:val="008F7E25"/>
    <w:rsid w:val="009402A8"/>
    <w:rsid w:val="00975139"/>
    <w:rsid w:val="00991802"/>
    <w:rsid w:val="009C54B7"/>
    <w:rsid w:val="009E0FE8"/>
    <w:rsid w:val="00A038B5"/>
    <w:rsid w:val="00A350D2"/>
    <w:rsid w:val="00A6076C"/>
    <w:rsid w:val="00A708E9"/>
    <w:rsid w:val="00A76F14"/>
    <w:rsid w:val="00A76F6A"/>
    <w:rsid w:val="00AC55C6"/>
    <w:rsid w:val="00AC5C07"/>
    <w:rsid w:val="00AD2846"/>
    <w:rsid w:val="00AD675D"/>
    <w:rsid w:val="00AF4AD0"/>
    <w:rsid w:val="00AF71C1"/>
    <w:rsid w:val="00B10FDF"/>
    <w:rsid w:val="00B5630A"/>
    <w:rsid w:val="00B66EE7"/>
    <w:rsid w:val="00B7369C"/>
    <w:rsid w:val="00B86577"/>
    <w:rsid w:val="00B8754C"/>
    <w:rsid w:val="00BB6269"/>
    <w:rsid w:val="00C06D08"/>
    <w:rsid w:val="00C35592"/>
    <w:rsid w:val="00C37E24"/>
    <w:rsid w:val="00C70516"/>
    <w:rsid w:val="00C75FBF"/>
    <w:rsid w:val="00C81A79"/>
    <w:rsid w:val="00C8405C"/>
    <w:rsid w:val="00C91D83"/>
    <w:rsid w:val="00C9621F"/>
    <w:rsid w:val="00CA34DC"/>
    <w:rsid w:val="00CB5DA3"/>
    <w:rsid w:val="00CC57BD"/>
    <w:rsid w:val="00CD0833"/>
    <w:rsid w:val="00CD0F94"/>
    <w:rsid w:val="00CF533B"/>
    <w:rsid w:val="00CF7F04"/>
    <w:rsid w:val="00D00818"/>
    <w:rsid w:val="00D01453"/>
    <w:rsid w:val="00D357DA"/>
    <w:rsid w:val="00D511A6"/>
    <w:rsid w:val="00D63631"/>
    <w:rsid w:val="00DA1FD0"/>
    <w:rsid w:val="00DD1681"/>
    <w:rsid w:val="00DE1FF3"/>
    <w:rsid w:val="00E17CA3"/>
    <w:rsid w:val="00E233B8"/>
    <w:rsid w:val="00E26633"/>
    <w:rsid w:val="00E57BA3"/>
    <w:rsid w:val="00E665AD"/>
    <w:rsid w:val="00E77C01"/>
    <w:rsid w:val="00E818BC"/>
    <w:rsid w:val="00E84202"/>
    <w:rsid w:val="00E94714"/>
    <w:rsid w:val="00EA027A"/>
    <w:rsid w:val="00EA74FE"/>
    <w:rsid w:val="00EE0838"/>
    <w:rsid w:val="00EE107E"/>
    <w:rsid w:val="00EE28B3"/>
    <w:rsid w:val="00EF06EC"/>
    <w:rsid w:val="00EF0CD4"/>
    <w:rsid w:val="00F2359A"/>
    <w:rsid w:val="00F67BC4"/>
    <w:rsid w:val="00F92A72"/>
    <w:rsid w:val="00F954E4"/>
    <w:rsid w:val="00F96FB9"/>
    <w:rsid w:val="00FA15E1"/>
    <w:rsid w:val="00FA172D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BDFA36-BB61-489E-AC16-8C79A466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94"/>
  </w:style>
  <w:style w:type="paragraph" w:styleId="Nagwek1">
    <w:name w:val="heading 1"/>
    <w:basedOn w:val="Normalny"/>
    <w:next w:val="Normalny"/>
    <w:link w:val="Nagwek1Znak"/>
    <w:qFormat/>
    <w:rsid w:val="00CD0F94"/>
    <w:pPr>
      <w:keepNext/>
      <w:ind w:left="4956" w:firstLine="70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D0F94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D0F94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CD0F94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CD0F94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rsid w:val="00CD0F94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D0F94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0F94"/>
    <w:rPr>
      <w:sz w:val="24"/>
    </w:rPr>
  </w:style>
  <w:style w:type="paragraph" w:styleId="Tekstpodstawowy2">
    <w:name w:val="Body Text 2"/>
    <w:basedOn w:val="Normalny"/>
    <w:link w:val="Tekstpodstawowy2Znak"/>
    <w:rsid w:val="00CD0F94"/>
    <w:pPr>
      <w:jc w:val="both"/>
    </w:pPr>
    <w:rPr>
      <w:sz w:val="24"/>
    </w:rPr>
  </w:style>
  <w:style w:type="paragraph" w:styleId="Tekstpodstawowy3">
    <w:name w:val="Body Text 3"/>
    <w:basedOn w:val="Normalny"/>
    <w:rsid w:val="00CD0F94"/>
    <w:pPr>
      <w:jc w:val="center"/>
    </w:pPr>
    <w:rPr>
      <w:b/>
      <w:sz w:val="24"/>
    </w:rPr>
  </w:style>
  <w:style w:type="paragraph" w:customStyle="1" w:styleId="standardpunkt">
    <w:name w:val="standard_punkt"/>
    <w:basedOn w:val="Normalny"/>
    <w:rsid w:val="00451A91"/>
    <w:pPr>
      <w:spacing w:line="360" w:lineRule="auto"/>
      <w:jc w:val="both"/>
    </w:pPr>
    <w:rPr>
      <w:sz w:val="24"/>
      <w:szCs w:val="24"/>
    </w:rPr>
  </w:style>
  <w:style w:type="paragraph" w:styleId="Nagwek">
    <w:name w:val="header"/>
    <w:basedOn w:val="Normalny"/>
    <w:rsid w:val="004365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65F3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7C0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593500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5404CD"/>
    <w:rPr>
      <w:sz w:val="24"/>
      <w:lang w:val="pl-PL" w:eastAsia="pl-PL" w:bidi="ar-SA"/>
    </w:rPr>
  </w:style>
  <w:style w:type="character" w:customStyle="1" w:styleId="Nagwek1Znak">
    <w:name w:val="Nagłówek 1 Znak"/>
    <w:link w:val="Nagwek1"/>
    <w:rsid w:val="00F954E4"/>
    <w:rPr>
      <w:sz w:val="24"/>
    </w:rPr>
  </w:style>
  <w:style w:type="character" w:customStyle="1" w:styleId="TekstpodstawowyZnak">
    <w:name w:val="Tekst podstawowy Znak"/>
    <w:link w:val="Tekstpodstawowy"/>
    <w:rsid w:val="00F954E4"/>
    <w:rPr>
      <w:sz w:val="24"/>
    </w:rPr>
  </w:style>
  <w:style w:type="character" w:customStyle="1" w:styleId="Nagwek2Znak">
    <w:name w:val="Nagłówek 2 Znak"/>
    <w:link w:val="Nagwek2"/>
    <w:rsid w:val="006974A0"/>
    <w:rPr>
      <w:sz w:val="24"/>
    </w:rPr>
  </w:style>
  <w:style w:type="paragraph" w:styleId="Akapitzlist">
    <w:name w:val="List Paragraph"/>
    <w:basedOn w:val="Normalny"/>
    <w:uiPriority w:val="34"/>
    <w:qFormat/>
    <w:rsid w:val="00013F0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7037C6"/>
  </w:style>
  <w:style w:type="character" w:styleId="Odwoaniedokomentarza">
    <w:name w:val="annotation reference"/>
    <w:basedOn w:val="Domylnaczcionkaakapitu"/>
    <w:uiPriority w:val="99"/>
    <w:semiHidden/>
    <w:unhideWhenUsed/>
    <w:rsid w:val="007F12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2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2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8191588BBAE4389A670E287755B83" ma:contentTypeVersion="4" ma:contentTypeDescription="Utwórz nowy dokument." ma:contentTypeScope="" ma:versionID="f31a1fcf414ebcec0352a5fdf1f6c99d">
  <xsd:schema xmlns:xsd="http://www.w3.org/2001/XMLSchema" xmlns:xs="http://www.w3.org/2001/XMLSchema" xmlns:p="http://schemas.microsoft.com/office/2006/metadata/properties" xmlns:ns2="fc4148db-4f78-4546-9819-04ea0ef09805" xmlns:ns3="c7271c6d-95fe-48a8-b224-a4c43a3cd00b" targetNamespace="http://schemas.microsoft.com/office/2006/metadata/properties" ma:root="true" ma:fieldsID="a9d9f2d65cee85c0ea621ef29f217b8f" ns2:_="" ns3:_="">
    <xsd:import namespace="fc4148db-4f78-4546-9819-04ea0ef09805"/>
    <xsd:import namespace="c7271c6d-95fe-48a8-b224-a4c43a3cd0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Zakres_x002f_tytu_x0142__x0020_lub_x0020_kr_x00f3_tki_x0020_opis" minOccurs="0"/>
                <xsd:element ref="ns3:Data_x0020_wej_x015b_cia_x0020_w_x0020__x017c_ycie" minOccurs="0"/>
                <xsd:element ref="ns3:Status"/>
                <xsd:element ref="ns3:W_x0142_a_x015b_ciciel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148db-4f78-4546-9819-04ea0ef098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71c6d-95fe-48a8-b224-a4c43a3cd00b" elementFormDefault="qualified">
    <xsd:import namespace="http://schemas.microsoft.com/office/2006/documentManagement/types"/>
    <xsd:import namespace="http://schemas.microsoft.com/office/infopath/2007/PartnerControls"/>
    <xsd:element name="Zakres_x002f_tytu_x0142__x0020_lub_x0020_kr_x00f3_tki_x0020_opis" ma:index="11" nillable="true" ma:displayName="Zakres/tytuł lub krótki opis" ma:internalName="Zakres_x002f_tytu_x0142__x0020_lub_x0020_kr_x00f3_tki_x0020_opis">
      <xsd:simpleType>
        <xsd:restriction base="dms:Note">
          <xsd:maxLength value="255"/>
        </xsd:restriction>
      </xsd:simpleType>
    </xsd:element>
    <xsd:element name="Data_x0020_wej_x015b_cia_x0020_w_x0020__x017c_ycie" ma:index="12" nillable="true" ma:displayName="Obowiązuje od" ma:format="DateOnly" ma:internalName="Data_x0020_wej_x015b_cia_x0020_w_x0020__x017c_ycie">
      <xsd:simpleType>
        <xsd:restriction base="dms:DateTime"/>
      </xsd:simpleType>
    </xsd:element>
    <xsd:element name="Status" ma:index="13" ma:displayName="Status" ma:format="RadioButtons" ma:internalName="Status">
      <xsd:simpleType>
        <xsd:restriction base="dms:Choice">
          <xsd:enumeration value="aktualna"/>
          <xsd:enumeration value="aktualne"/>
          <xsd:enumeration value="aktualny"/>
          <xsd:enumeration value="nieaktualna"/>
          <xsd:enumeration value="nieaktualne"/>
          <xsd:enumeration value="nieaktualny"/>
        </xsd:restriction>
      </xsd:simpleType>
    </xsd:element>
    <xsd:element name="W_x0142_a_x015b_ciciel_x0020_dokumentu" ma:index="14" nillable="true" ma:displayName="Właściciel dokumentu" ma:internalName="W_x0142_a_x015b_ciciel_x0020_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W_x0142_a_x015b_ciciel_x0020_dokumentu xmlns="c7271c6d-95fe-48a8-b224-a4c43a3cd00b">DWG</W_x0142_a_x015b_ciciel_x0020_dokumentu>
    <Zakres_x002f_tytu_x0142__x0020_lub_x0020_kr_x00f3_tki_x0020_opis xmlns="c7271c6d-95fe-48a8-b224-a4c43a3cd00b">w sprawie powołania KK w RIF w województwie kujawsko-pomorskim - Toruńskiej Agencji Rozwoju Regionalnego S.A.  z siedzibą w Toruniu w ramach Działania 8.2 POIG, lata 2007-2013</Zakres_x002f_tytu_x0142__x0020_lub_x0020_kr_x00f3_tki_x0020_opis>
    <Status xmlns="c7271c6d-95fe-48a8-b224-a4c43a3cd00b">aktualna</Status>
    <Data_x0020_wej_x015b_cia_x0020_w_x0020__x017c_ycie xmlns="c7271c6d-95fe-48a8-b224-a4c43a3cd00b">2014-02-11T23:00:00+00:00</Data_x0020_wej_x015b_cia_x0020_w_x0020__x017c_ycie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A35453-74C6-47EF-A7A2-98795B452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07423-65B4-4D38-A4ED-CDACA6318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148db-4f78-4546-9819-04ea0ef09805"/>
    <ds:schemaRef ds:uri="c7271c6d-95fe-48a8-b224-a4c43a3cd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BDE14-D6BA-434A-9FCB-BEE784A765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08D51F-142A-4CDB-A42E-6EBA7818F4FE}">
  <ds:schemaRefs>
    <ds:schemaRef ds:uri="http://schemas.microsoft.com/office/2006/metadata/properties"/>
    <ds:schemaRef ds:uri="c7271c6d-95fe-48a8-b224-a4c43a3cd00b"/>
  </ds:schemaRefs>
</ds:datastoreItem>
</file>

<file path=customXml/itemProps5.xml><?xml version="1.0" encoding="utf-8"?>
<ds:datastoreItem xmlns:ds="http://schemas.openxmlformats.org/officeDocument/2006/customXml" ds:itemID="{0827EC88-1E4A-44EF-9C1D-04805A0A8B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Prezesa</vt:lpstr>
    </vt:vector>
  </TitlesOfParts>
  <Company>PARP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Prezesa</dc:title>
  <dc:creator>Asia W</dc:creator>
  <cp:lastModifiedBy>Arusztowicz Magdalena</cp:lastModifiedBy>
  <cp:revision>3</cp:revision>
  <cp:lastPrinted>2017-09-19T07:11:00Z</cp:lastPrinted>
  <dcterms:created xsi:type="dcterms:W3CDTF">2018-07-20T05:18:00Z</dcterms:created>
  <dcterms:modified xsi:type="dcterms:W3CDTF">2018-07-20T05:19:00Z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2P7S4ANE3YWA-20-941</vt:lpwstr>
  </property>
  <property fmtid="{D5CDD505-2E9C-101B-9397-08002B2CF9AE}" pid="3" name="_dlc_DocIdItemGuid">
    <vt:lpwstr>99d13d07-dde0-43bb-934c-ba1b62736eed</vt:lpwstr>
  </property>
  <property fmtid="{D5CDD505-2E9C-101B-9397-08002B2CF9AE}" pid="4" name="_dlc_DocIdUrl">
    <vt:lpwstr>http://intranet/pliki/_layouts/DocIdRedir.aspx?ID=2P7S4ANE3YWA-20-941, 2P7S4ANE3YWA-20-941</vt:lpwstr>
  </property>
</Properties>
</file>