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DE19C2">
      <w:pPr>
        <w:pStyle w:val="Nagwek1"/>
        <w:jc w:val="right"/>
        <w:rPr>
          <w:sz w:val="16"/>
          <w:szCs w:val="16"/>
        </w:rPr>
      </w:pPr>
      <w:bookmarkStart w:id="0" w:name="_GoBack"/>
      <w:bookmarkEnd w:id="0"/>
      <w:r w:rsidRPr="00DE19C2">
        <w:rPr>
          <w:noProof/>
          <w:sz w:val="16"/>
          <w:szCs w:val="16"/>
        </w:rPr>
        <w:drawing>
          <wp:inline distT="0" distB="0" distL="0" distR="0" wp14:anchorId="69315DD9" wp14:editId="25EA2B32">
            <wp:extent cx="5759450" cy="532715"/>
            <wp:effectExtent l="0" t="0" r="0" b="127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F012B">
        <w:rPr>
          <w:b w:val="0"/>
          <w:bCs w:val="0"/>
          <w:sz w:val="22"/>
          <w:szCs w:val="22"/>
        </w:rPr>
        <w:t>Inteligentny Rozwój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329E7">
        <w:rPr>
          <w:sz w:val="22"/>
          <w:szCs w:val="22"/>
        </w:rPr>
        <w:t>poddziałania 2.3.4 Ochrona własności przemysłowej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9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E" w:rsidRDefault="00FE397E">
      <w:r>
        <w:separator/>
      </w:r>
    </w:p>
  </w:endnote>
  <w:endnote w:type="continuationSeparator" w:id="0">
    <w:p w:rsidR="00FE397E" w:rsidRDefault="00FE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E" w:rsidRDefault="00FE397E">
      <w:r>
        <w:separator/>
      </w:r>
    </w:p>
  </w:footnote>
  <w:footnote w:type="continuationSeparator" w:id="0">
    <w:p w:rsidR="00FE397E" w:rsidRDefault="00FE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D5306" w:rsidP="003D5306">
    <w:pPr>
      <w:pStyle w:val="Nagwek"/>
      <w:jc w:val="right"/>
      <w:rPr>
        <w:sz w:val="20"/>
        <w:szCs w:val="20"/>
      </w:rPr>
    </w:pPr>
    <w:r w:rsidRPr="003D5306">
      <w:rPr>
        <w:sz w:val="20"/>
        <w:szCs w:val="20"/>
      </w:rPr>
      <w:t xml:space="preserve">Załącznik </w:t>
    </w:r>
    <w:r w:rsidR="003F6F5B">
      <w:rPr>
        <w:sz w:val="20"/>
        <w:szCs w:val="20"/>
      </w:rPr>
      <w:t>nr 8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267CC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329E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8012D-38EB-45CA-AB9B-A969803A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3B74-4C49-45E3-A2AD-4CDE3B51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Czerwoniak Tomasz</dc:creator>
  <cp:lastModifiedBy>Czerwoniak Tomasz</cp:lastModifiedBy>
  <cp:revision>3</cp:revision>
  <cp:lastPrinted>2015-06-16T07:17:00Z</cp:lastPrinted>
  <dcterms:created xsi:type="dcterms:W3CDTF">2017-03-15T09:23:00Z</dcterms:created>
  <dcterms:modified xsi:type="dcterms:W3CDTF">2017-03-17T11:20:00Z</dcterms:modified>
</cp:coreProperties>
</file>